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CB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B366CB" w:rsidRPr="00257D2A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1. Материал доклада должен быть актуальным, содержать результаты научных исследований и соответствовать тематике конференции.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2. Обязательным условием опубликования доклада в сборнике материалов конференции является наличие </w:t>
      </w:r>
      <w:r w:rsidR="00BC483A" w:rsidRPr="00873463">
        <w:rPr>
          <w:rFonts w:ascii="Times New Roman" w:hAnsi="Times New Roman"/>
          <w:sz w:val="28"/>
          <w:szCs w:val="28"/>
        </w:rPr>
        <w:t xml:space="preserve">названия публикации, авторов, </w:t>
      </w:r>
      <w:r w:rsidRPr="00873463">
        <w:rPr>
          <w:rFonts w:ascii="Times New Roman" w:hAnsi="Times New Roman"/>
          <w:sz w:val="28"/>
          <w:szCs w:val="28"/>
        </w:rPr>
        <w:t>автореферата</w:t>
      </w:r>
      <w:r w:rsidR="00873463" w:rsidRPr="00873463">
        <w:rPr>
          <w:rFonts w:ascii="Times New Roman" w:hAnsi="Times New Roman"/>
          <w:sz w:val="28"/>
          <w:szCs w:val="28"/>
        </w:rPr>
        <w:t>,</w:t>
      </w:r>
      <w:r w:rsidRPr="00873463">
        <w:rPr>
          <w:rFonts w:ascii="Times New Roman" w:hAnsi="Times New Roman"/>
          <w:sz w:val="28"/>
          <w:szCs w:val="28"/>
        </w:rPr>
        <w:t xml:space="preserve"> </w:t>
      </w:r>
      <w:r w:rsidR="00BC483A" w:rsidRPr="00873463">
        <w:rPr>
          <w:rFonts w:ascii="Times New Roman" w:hAnsi="Times New Roman"/>
          <w:sz w:val="28"/>
          <w:szCs w:val="28"/>
        </w:rPr>
        <w:t xml:space="preserve">ключевых слов </w:t>
      </w:r>
      <w:r w:rsidRPr="00873463">
        <w:rPr>
          <w:rFonts w:ascii="Times New Roman" w:hAnsi="Times New Roman"/>
          <w:sz w:val="28"/>
          <w:szCs w:val="28"/>
        </w:rPr>
        <w:t xml:space="preserve">доклада на </w:t>
      </w:r>
      <w:r w:rsidR="0078639C" w:rsidRPr="00873463">
        <w:rPr>
          <w:rFonts w:ascii="Times New Roman" w:hAnsi="Times New Roman"/>
          <w:sz w:val="28"/>
          <w:szCs w:val="28"/>
        </w:rPr>
        <w:t xml:space="preserve">русском </w:t>
      </w:r>
      <w:r w:rsidR="00BC483A" w:rsidRPr="00873463">
        <w:rPr>
          <w:rFonts w:ascii="Times New Roman" w:hAnsi="Times New Roman"/>
          <w:sz w:val="28"/>
          <w:szCs w:val="28"/>
        </w:rPr>
        <w:t xml:space="preserve">и </w:t>
      </w:r>
      <w:r w:rsidR="0078639C" w:rsidRPr="00873463">
        <w:rPr>
          <w:rFonts w:ascii="Times New Roman" w:hAnsi="Times New Roman"/>
          <w:sz w:val="28"/>
          <w:szCs w:val="28"/>
        </w:rPr>
        <w:t xml:space="preserve">английском </w:t>
      </w:r>
      <w:r w:rsidR="00BC483A" w:rsidRPr="00873463">
        <w:rPr>
          <w:rFonts w:ascii="Times New Roman" w:hAnsi="Times New Roman"/>
          <w:sz w:val="28"/>
          <w:szCs w:val="28"/>
        </w:rPr>
        <w:t>языке</w:t>
      </w:r>
      <w:r w:rsidRPr="00873463">
        <w:rPr>
          <w:rFonts w:ascii="Times New Roman" w:hAnsi="Times New Roman"/>
          <w:sz w:val="28"/>
          <w:szCs w:val="28"/>
        </w:rPr>
        <w:t xml:space="preserve"> </w:t>
      </w:r>
      <w:r w:rsidRPr="00257D2A">
        <w:rPr>
          <w:rFonts w:ascii="Times New Roman" w:hAnsi="Times New Roman"/>
          <w:sz w:val="28"/>
          <w:szCs w:val="28"/>
        </w:rPr>
        <w:t>(10-12).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3. Объем материала доклада – не более 8 страниц машинописного текста, включая графики и рисунки.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4. Требования к оформлению: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 xml:space="preserve">материал доклада оформляется в текстовом процессоре </w:t>
      </w:r>
      <w:proofErr w:type="spellStart"/>
      <w:r w:rsidRPr="00257D2A">
        <w:rPr>
          <w:b/>
          <w:sz w:val="28"/>
          <w:szCs w:val="28"/>
        </w:rPr>
        <w:t>Microsoft</w:t>
      </w:r>
      <w:proofErr w:type="spellEnd"/>
      <w:r w:rsidRPr="00257D2A">
        <w:rPr>
          <w:b/>
          <w:sz w:val="28"/>
          <w:szCs w:val="28"/>
        </w:rPr>
        <w:t xml:space="preserve"> </w:t>
      </w:r>
      <w:proofErr w:type="spellStart"/>
      <w:r w:rsidRPr="00257D2A">
        <w:rPr>
          <w:b/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сохра</w:t>
      </w:r>
      <w:r w:rsidRPr="00257D2A">
        <w:rPr>
          <w:sz w:val="28"/>
          <w:szCs w:val="28"/>
        </w:rPr>
        <w:t xml:space="preserve">няется в формате </w:t>
      </w:r>
      <w:proofErr w:type="spellStart"/>
      <w:r w:rsidRPr="00257D2A">
        <w:rPr>
          <w:b/>
          <w:sz w:val="28"/>
          <w:szCs w:val="28"/>
        </w:rPr>
        <w:t>doc</w:t>
      </w:r>
      <w:proofErr w:type="spellEnd"/>
      <w:r w:rsidRPr="00257D2A">
        <w:rPr>
          <w:sz w:val="28"/>
          <w:szCs w:val="28"/>
        </w:rPr>
        <w:t xml:space="preserve"> или </w:t>
      </w:r>
      <w:proofErr w:type="spellStart"/>
      <w:r w:rsidRPr="00257D2A">
        <w:rPr>
          <w:b/>
          <w:sz w:val="28"/>
          <w:szCs w:val="28"/>
        </w:rPr>
        <w:t>doc</w:t>
      </w:r>
      <w:proofErr w:type="spellEnd"/>
      <w:r w:rsidRPr="00257D2A">
        <w:rPr>
          <w:b/>
          <w:sz w:val="28"/>
          <w:szCs w:val="28"/>
          <w:lang w:val="en-US"/>
        </w:rPr>
        <w:t>x</w:t>
      </w:r>
      <w:r w:rsidRPr="00257D2A">
        <w:rPr>
          <w:sz w:val="28"/>
          <w:szCs w:val="28"/>
        </w:rPr>
        <w:t>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формат страницы – А4 (210×297 мм);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ориентация – книжная;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верхнее, нижнее и правое поле – по 20 мм, левое – 25 мм;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шрифт – размер (кегль) 14;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en-US"/>
        </w:rPr>
      </w:pPr>
      <w:r w:rsidRPr="00257D2A">
        <w:rPr>
          <w:sz w:val="28"/>
          <w:szCs w:val="28"/>
        </w:rPr>
        <w:t>тип</w:t>
      </w:r>
      <w:r w:rsidRPr="00257D2A">
        <w:rPr>
          <w:sz w:val="28"/>
          <w:szCs w:val="28"/>
          <w:lang w:val="en-US"/>
        </w:rPr>
        <w:t xml:space="preserve"> </w:t>
      </w:r>
      <w:r w:rsidRPr="00257D2A">
        <w:rPr>
          <w:sz w:val="28"/>
          <w:szCs w:val="28"/>
        </w:rPr>
        <w:t>шрифта</w:t>
      </w:r>
      <w:r w:rsidRPr="00257D2A">
        <w:rPr>
          <w:sz w:val="28"/>
          <w:szCs w:val="28"/>
          <w:lang w:val="en-US"/>
        </w:rPr>
        <w:t xml:space="preserve"> – Times New Roman;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межстрочный интервал – одинарный;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нумерация страниц – внизу страницы, справа (в правом нижнем углу).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5. Присвоение материалу доклада индекса УДК обязательно. Индексы УДК можно найти на сайте </w:t>
      </w:r>
      <w:hyperlink r:id="rId5" w:history="1">
        <w:r w:rsidRPr="00257D2A">
          <w:rPr>
            <w:rStyle w:val="a3"/>
            <w:rFonts w:ascii="Times New Roman" w:hAnsi="Times New Roman"/>
            <w:sz w:val="28"/>
            <w:szCs w:val="28"/>
          </w:rPr>
          <w:t>http://teacode.com/online/udc/.</w:t>
        </w:r>
      </w:hyperlink>
    </w:p>
    <w:p w:rsidR="00B366CB" w:rsidRDefault="00B366CB" w:rsidP="00B366CB">
      <w:pPr>
        <w:tabs>
          <w:tab w:val="left" w:pos="-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6. Библиографическое описание использованной литературы и других источников (электронных ресурсов) оформляется в соответствии с </w:t>
      </w:r>
      <w:r w:rsidRPr="007C26D3">
        <w:rPr>
          <w:rFonts w:ascii="Times New Roman" w:hAnsi="Times New Roman"/>
          <w:sz w:val="28"/>
          <w:szCs w:val="28"/>
        </w:rPr>
        <w:t xml:space="preserve">действующим </w:t>
      </w:r>
      <w:r w:rsidR="0078639C" w:rsidRPr="00873463">
        <w:rPr>
          <w:rFonts w:ascii="Times New Roman" w:hAnsi="Times New Roman"/>
          <w:sz w:val="28"/>
        </w:rPr>
        <w:t>ГОСТ Р 7.0.100</w:t>
      </w:r>
      <w:r w:rsidR="0078639C" w:rsidRPr="00873463">
        <w:rPr>
          <w:rFonts w:ascii="Times New Roman" w:hAnsi="Times New Roman"/>
          <w:sz w:val="28"/>
          <w:szCs w:val="28"/>
        </w:rPr>
        <w:t>–</w:t>
      </w:r>
      <w:r w:rsidR="0078639C" w:rsidRPr="00873463">
        <w:rPr>
          <w:rFonts w:ascii="Times New Roman" w:hAnsi="Times New Roman"/>
          <w:sz w:val="28"/>
        </w:rPr>
        <w:t>2018 «Библиографическая запись. Библиографическое описание. Общие требования и правила составления»</w:t>
      </w:r>
      <w:r w:rsidR="0078639C" w:rsidRPr="0078639C">
        <w:rPr>
          <w:color w:val="FF0000"/>
          <w:sz w:val="28"/>
        </w:rPr>
        <w:t xml:space="preserve"> </w:t>
      </w:r>
      <w:r w:rsidRPr="00257D2A">
        <w:rPr>
          <w:rFonts w:ascii="Times New Roman" w:hAnsi="Times New Roman"/>
          <w:sz w:val="28"/>
          <w:szCs w:val="28"/>
        </w:rPr>
        <w:t xml:space="preserve">в конце текста под названием «Список использованных источников». Ссылка на использованную литературу обозначается в тексте квадратными скобками с указанием порядкового номера источника по списку и через запятую – номера страницы, </w:t>
      </w:r>
      <w:proofErr w:type="gramStart"/>
      <w:r w:rsidRPr="00257D2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57D2A">
        <w:rPr>
          <w:rFonts w:ascii="Times New Roman" w:hAnsi="Times New Roman"/>
          <w:sz w:val="28"/>
          <w:szCs w:val="28"/>
        </w:rPr>
        <w:t>: [5, с. 115].</w:t>
      </w:r>
    </w:p>
    <w:p w:rsidR="00BA6F5F" w:rsidRDefault="00BA6F5F" w:rsidP="00B366CB">
      <w:pPr>
        <w:tabs>
          <w:tab w:val="left" w:pos="-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электронные научные журналы и базы данных:</w:t>
      </w:r>
    </w:p>
    <w:p w:rsidR="00BA6F5F" w:rsidRDefault="00BA6F5F" w:rsidP="00BA6F5F">
      <w:pPr>
        <w:pStyle w:val="a4"/>
        <w:numPr>
          <w:ilvl w:val="0"/>
          <w:numId w:val="2"/>
        </w:numPr>
        <w:tabs>
          <w:tab w:val="left" w:pos="-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Сборники материалов конференции Гидроэлектростанции в </w:t>
      </w:r>
      <w:r>
        <w:rPr>
          <w:sz w:val="28"/>
          <w:szCs w:val="28"/>
          <w:lang w:val="en-US"/>
        </w:rPr>
        <w:t>XXI</w:t>
      </w:r>
      <w:r w:rsidRPr="00B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веке: </w:t>
      </w:r>
      <w:hyperlink r:id="rId6" w:history="1">
        <w:r w:rsidRPr="009849DC">
          <w:rPr>
            <w:rStyle w:val="a3"/>
            <w:sz w:val="28"/>
            <w:szCs w:val="28"/>
          </w:rPr>
          <w:t>http://91.224.166.66:44391/Main/NavigatePages?id=316b7053-3500-4bf4-ad7b-0379e95e7251</w:t>
        </w:r>
      </w:hyperlink>
      <w:r w:rsidR="00C37A2A">
        <w:rPr>
          <w:sz w:val="28"/>
          <w:szCs w:val="28"/>
        </w:rPr>
        <w:t xml:space="preserve"> </w:t>
      </w:r>
    </w:p>
    <w:p w:rsidR="00BA6F5F" w:rsidRDefault="00BA6F5F" w:rsidP="00BA6F5F">
      <w:pPr>
        <w:pStyle w:val="a4"/>
        <w:numPr>
          <w:ilvl w:val="0"/>
          <w:numId w:val="2"/>
        </w:numPr>
        <w:tabs>
          <w:tab w:val="left" w:pos="-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электронные научные журналы и базы данных: </w:t>
      </w:r>
      <w:hyperlink r:id="rId7" w:history="1">
        <w:r w:rsidRPr="009849DC">
          <w:rPr>
            <w:rStyle w:val="a3"/>
            <w:sz w:val="28"/>
            <w:szCs w:val="28"/>
          </w:rPr>
          <w:t>https://bik.sfu-kras.ru/elib/databases/4</w:t>
        </w:r>
      </w:hyperlink>
      <w:r>
        <w:rPr>
          <w:sz w:val="28"/>
          <w:szCs w:val="28"/>
        </w:rPr>
        <w:t xml:space="preserve"> </w:t>
      </w:r>
    </w:p>
    <w:p w:rsidR="00BA6F5F" w:rsidRPr="00BA6F5F" w:rsidRDefault="00BA6F5F" w:rsidP="00BA6F5F">
      <w:pPr>
        <w:pStyle w:val="a4"/>
        <w:numPr>
          <w:ilvl w:val="0"/>
          <w:numId w:val="2"/>
        </w:numPr>
        <w:tabs>
          <w:tab w:val="left" w:pos="-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Зарубежные электронные научные журналы и базы данных: </w:t>
      </w:r>
      <w:hyperlink r:id="rId8" w:history="1">
        <w:r w:rsidRPr="009849DC">
          <w:rPr>
            <w:rStyle w:val="a3"/>
            <w:sz w:val="28"/>
            <w:szCs w:val="28"/>
          </w:rPr>
          <w:t>https://bik.sfu-kras.ru/elib/databases/5</w:t>
        </w:r>
      </w:hyperlink>
      <w:r>
        <w:rPr>
          <w:sz w:val="28"/>
          <w:szCs w:val="28"/>
        </w:rPr>
        <w:t xml:space="preserve"> 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7. В тексте допускаются рисунки, таблицы и формулы. Рисунки следует выполнять в редакторе </w:t>
      </w:r>
      <w:proofErr w:type="spellStart"/>
      <w:r w:rsidRPr="00257D2A">
        <w:rPr>
          <w:rFonts w:ascii="Times New Roman" w:hAnsi="Times New Roman"/>
          <w:sz w:val="28"/>
          <w:szCs w:val="28"/>
        </w:rPr>
        <w:t>Microsoft</w:t>
      </w:r>
      <w:proofErr w:type="spellEnd"/>
      <w:r w:rsidRPr="00257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D2A">
        <w:rPr>
          <w:rFonts w:ascii="Times New Roman" w:hAnsi="Times New Roman"/>
          <w:sz w:val="28"/>
          <w:szCs w:val="28"/>
        </w:rPr>
        <w:t>Word</w:t>
      </w:r>
      <w:proofErr w:type="spellEnd"/>
      <w:r w:rsidRPr="00257D2A">
        <w:rPr>
          <w:rFonts w:ascii="Times New Roman" w:hAnsi="Times New Roman"/>
          <w:sz w:val="28"/>
          <w:szCs w:val="28"/>
        </w:rPr>
        <w:t>. Рисунки должны быть вставлены в текст и быть четкими</w:t>
      </w:r>
      <w:r w:rsidRPr="00257D2A">
        <w:rPr>
          <w:rFonts w:ascii="Times New Roman" w:hAnsi="Times New Roman"/>
          <w:i/>
          <w:sz w:val="28"/>
          <w:szCs w:val="28"/>
        </w:rPr>
        <w:t>.</w:t>
      </w:r>
      <w:r w:rsidRPr="00257D2A">
        <w:rPr>
          <w:rFonts w:ascii="Times New Roman" w:hAnsi="Times New Roman"/>
          <w:sz w:val="28"/>
          <w:szCs w:val="28"/>
        </w:rPr>
        <w:t xml:space="preserve"> Таблицы и рисунки с поворотом страницы не допускаются. Номер и название рисунка указываются под рисунком, номер и название таблицы – над таблицей. Математические формулы следует набирать в редакторе формул </w:t>
      </w:r>
      <w:r w:rsidRPr="00257D2A">
        <w:rPr>
          <w:rFonts w:ascii="Times New Roman" w:hAnsi="Times New Roman"/>
          <w:sz w:val="28"/>
          <w:szCs w:val="28"/>
          <w:lang w:val="en-US"/>
        </w:rPr>
        <w:t>MS</w:t>
      </w:r>
      <w:r w:rsidRPr="00257D2A">
        <w:rPr>
          <w:rFonts w:ascii="Times New Roman" w:hAnsi="Times New Roman"/>
          <w:sz w:val="28"/>
          <w:szCs w:val="28"/>
        </w:rPr>
        <w:t xml:space="preserve"> </w:t>
      </w:r>
      <w:r w:rsidRPr="00257D2A">
        <w:rPr>
          <w:rFonts w:ascii="Times New Roman" w:hAnsi="Times New Roman"/>
          <w:sz w:val="28"/>
          <w:szCs w:val="28"/>
          <w:lang w:val="en-US"/>
        </w:rPr>
        <w:t>Equation</w:t>
      </w:r>
      <w:r w:rsidRPr="00257D2A">
        <w:rPr>
          <w:rFonts w:ascii="Times New Roman" w:hAnsi="Times New Roman"/>
          <w:sz w:val="28"/>
          <w:szCs w:val="28"/>
        </w:rPr>
        <w:t xml:space="preserve"> 3.0 или </w:t>
      </w:r>
      <w:r w:rsidRPr="00257D2A">
        <w:rPr>
          <w:rFonts w:ascii="Times New Roman" w:hAnsi="Times New Roman"/>
          <w:sz w:val="28"/>
          <w:szCs w:val="28"/>
          <w:lang w:val="en-US"/>
        </w:rPr>
        <w:t>Math</w:t>
      </w:r>
      <w:r w:rsidRPr="00257D2A">
        <w:rPr>
          <w:rFonts w:ascii="Times New Roman" w:hAnsi="Times New Roman"/>
          <w:sz w:val="28"/>
          <w:szCs w:val="28"/>
        </w:rPr>
        <w:t xml:space="preserve"> </w:t>
      </w:r>
      <w:r w:rsidRPr="00257D2A">
        <w:rPr>
          <w:rFonts w:ascii="Times New Roman" w:hAnsi="Times New Roman"/>
          <w:sz w:val="28"/>
          <w:szCs w:val="28"/>
          <w:lang w:val="en-US"/>
        </w:rPr>
        <w:t>Type</w:t>
      </w:r>
      <w:r w:rsidRPr="00257D2A">
        <w:rPr>
          <w:rFonts w:ascii="Times New Roman" w:hAnsi="Times New Roman"/>
          <w:b/>
          <w:sz w:val="28"/>
          <w:szCs w:val="28"/>
        </w:rPr>
        <w:t>. В формулах латинские символы и индексы пишут курсивом</w:t>
      </w:r>
      <w:r w:rsidRPr="00257D2A">
        <w:rPr>
          <w:rFonts w:ascii="Times New Roman" w:hAnsi="Times New Roman"/>
          <w:sz w:val="28"/>
          <w:szCs w:val="28"/>
        </w:rPr>
        <w:t xml:space="preserve"> (кроме обозначений </w:t>
      </w:r>
      <w:r w:rsidRPr="00257D2A">
        <w:rPr>
          <w:rFonts w:ascii="Times New Roman" w:hAnsi="Times New Roman"/>
          <w:sz w:val="28"/>
          <w:szCs w:val="28"/>
        </w:rPr>
        <w:lastRenderedPageBreak/>
        <w:t xml:space="preserve">тригонометрических функций </w:t>
      </w:r>
      <w:r w:rsidRPr="00257D2A">
        <w:rPr>
          <w:rFonts w:ascii="Times New Roman" w:hAnsi="Times New Roman"/>
          <w:sz w:val="28"/>
          <w:szCs w:val="28"/>
          <w:lang w:val="en-US"/>
        </w:rPr>
        <w:t>cos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sin</w:t>
      </w:r>
      <w:r w:rsidRPr="00257D2A">
        <w:rPr>
          <w:rFonts w:ascii="Times New Roman" w:hAnsi="Times New Roman"/>
          <w:sz w:val="28"/>
          <w:szCs w:val="28"/>
        </w:rPr>
        <w:t xml:space="preserve"> и т. д., постоянных </w:t>
      </w:r>
      <w:proofErr w:type="spellStart"/>
      <w:r w:rsidRPr="00257D2A">
        <w:rPr>
          <w:rFonts w:ascii="Times New Roman" w:hAnsi="Times New Roman"/>
          <w:sz w:val="28"/>
          <w:szCs w:val="28"/>
          <w:lang w:val="en-US"/>
        </w:rPr>
        <w:t>const</w:t>
      </w:r>
      <w:proofErr w:type="spellEnd"/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Re</w:t>
      </w:r>
      <w:r w:rsidRPr="00257D2A">
        <w:rPr>
          <w:rFonts w:ascii="Times New Roman" w:hAnsi="Times New Roman"/>
          <w:sz w:val="28"/>
          <w:szCs w:val="28"/>
        </w:rPr>
        <w:t xml:space="preserve"> и общепринятых латинских сокращений </w:t>
      </w:r>
      <w:r w:rsidRPr="00257D2A">
        <w:rPr>
          <w:rFonts w:ascii="Times New Roman" w:hAnsi="Times New Roman"/>
          <w:sz w:val="28"/>
          <w:szCs w:val="28"/>
          <w:lang w:val="en-US"/>
        </w:rPr>
        <w:t>min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max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opt</w:t>
      </w:r>
      <w:r w:rsidRPr="00257D2A">
        <w:rPr>
          <w:rFonts w:ascii="Times New Roman" w:hAnsi="Times New Roman"/>
          <w:sz w:val="28"/>
          <w:szCs w:val="28"/>
        </w:rPr>
        <w:t xml:space="preserve">); </w:t>
      </w:r>
      <w:r w:rsidRPr="00257D2A">
        <w:rPr>
          <w:rFonts w:ascii="Times New Roman" w:hAnsi="Times New Roman"/>
          <w:b/>
          <w:sz w:val="28"/>
          <w:szCs w:val="28"/>
        </w:rPr>
        <w:t xml:space="preserve">цифры, буквы греческого алфавита     и русские буквы </w:t>
      </w:r>
      <w:r w:rsidRPr="00257D2A">
        <w:rPr>
          <w:rFonts w:ascii="Times New Roman" w:hAnsi="Times New Roman"/>
          <w:b/>
          <w:sz w:val="28"/>
          <w:szCs w:val="28"/>
        </w:rPr>
        <w:sym w:font="Symbol" w:char="F02D"/>
      </w:r>
      <w:r w:rsidRPr="00257D2A">
        <w:rPr>
          <w:rFonts w:ascii="Times New Roman" w:hAnsi="Times New Roman"/>
          <w:b/>
          <w:sz w:val="28"/>
          <w:szCs w:val="28"/>
        </w:rPr>
        <w:t xml:space="preserve"> прямым шрифтом.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8. От одного автора принимается материал только для одного доклада.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9. Работы, которые не отвечают требованиям, к рассмотрению не принимаются.</w:t>
      </w:r>
    </w:p>
    <w:p w:rsidR="00B366CB" w:rsidRDefault="00B366CB">
      <w:pPr>
        <w:spacing w:after="160" w:line="259" w:lineRule="auto"/>
      </w:pPr>
      <w:r>
        <w:br w:type="page"/>
      </w:r>
    </w:p>
    <w:p w:rsidR="00B366CB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B571A">
        <w:rPr>
          <w:rFonts w:ascii="Times New Roman" w:hAnsi="Times New Roman"/>
          <w:b/>
          <w:sz w:val="28"/>
        </w:rPr>
        <w:lastRenderedPageBreak/>
        <w:t>ОБРАЗЕЦ ОФОРМЛЕНИЯ ДОКЛАДА</w:t>
      </w:r>
    </w:p>
    <w:p w:rsidR="00B366CB" w:rsidRPr="004E7409" w:rsidRDefault="00B366CB" w:rsidP="00B366CB">
      <w:pPr>
        <w:suppressAutoHyphens/>
        <w:spacing w:after="0" w:line="233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366CB" w:rsidRPr="006B36AF" w:rsidTr="00BA6F5F">
        <w:trPr>
          <w:trHeight w:val="2412"/>
        </w:trPr>
        <w:tc>
          <w:tcPr>
            <w:tcW w:w="9571" w:type="dxa"/>
          </w:tcPr>
          <w:p w:rsidR="00B366CB" w:rsidRPr="004E7409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УДК 620.9+621.311(0758)</w:t>
            </w:r>
          </w:p>
          <w:p w:rsidR="00B366CB" w:rsidRPr="007E2D93" w:rsidRDefault="00B366CB" w:rsidP="00685D5C">
            <w:pPr>
              <w:suppressAutoHyphens/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66CB" w:rsidRPr="006B36AF" w:rsidRDefault="00B366CB" w:rsidP="00685D5C">
            <w:pPr>
              <w:suppressAutoHyphens/>
              <w:spacing w:after="0" w:line="233" w:lineRule="auto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Б.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b/>
                <w:sz w:val="28"/>
              </w:rPr>
              <w:t>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b/>
                <w:sz w:val="28"/>
              </w:rPr>
              <w:t>Иванов</w:t>
            </w:r>
          </w:p>
          <w:p w:rsidR="00B366CB" w:rsidRPr="00BA6F5F" w:rsidRDefault="00B366CB" w:rsidP="00685D5C">
            <w:pPr>
              <w:suppressAutoHyphens/>
              <w:spacing w:after="0" w:line="233" w:lineRule="auto"/>
              <w:rPr>
                <w:rFonts w:ascii="Times New Roman" w:hAnsi="Times New Roman"/>
                <w:i/>
                <w:sz w:val="28"/>
              </w:rPr>
            </w:pPr>
            <w:r w:rsidRPr="00BA6F5F">
              <w:rPr>
                <w:rFonts w:ascii="Times New Roman" w:hAnsi="Times New Roman"/>
                <w:i/>
                <w:sz w:val="28"/>
              </w:rPr>
              <w:t>Сибирский федеральный университет</w:t>
            </w:r>
          </w:p>
          <w:p w:rsidR="00B366CB" w:rsidRPr="006B36AF" w:rsidRDefault="00B366CB" w:rsidP="00685D5C">
            <w:pPr>
              <w:suppressAutoHyphens/>
              <w:spacing w:after="0" w:line="233" w:lineRule="auto"/>
              <w:rPr>
                <w:rFonts w:ascii="Times New Roman" w:hAnsi="Times New Roman"/>
                <w:sz w:val="28"/>
              </w:rPr>
            </w:pPr>
            <w:r w:rsidRPr="00BA6F5F">
              <w:rPr>
                <w:rFonts w:ascii="Times New Roman" w:hAnsi="Times New Roman"/>
                <w:i/>
                <w:sz w:val="28"/>
              </w:rPr>
              <w:t>г. Красноярск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СРЕДСТВА ОБЕСПЕЧЕНИЯ</w:t>
            </w: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ОПТИМАЛЬНОГО УРОВНЯ НАДЕЖНОСТИ</w:t>
            </w: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И БЕЗОПАСНОСТИ ИНТЕЛЛЕКТУАЛЬНОЙ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ЭНЕРГЕТИЧЕСКОЙ СИСТЕМЫ</w:t>
            </w:r>
          </w:p>
          <w:p w:rsidR="00B366CB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366CB" w:rsidRDefault="00B366CB" w:rsidP="009026FE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0A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</w:t>
            </w:r>
            <w:proofErr w:type="gramStart"/>
            <w:r w:rsidRPr="009C60AE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9C60AE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>..(А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 xml:space="preserve">тореферат доклада на </w:t>
            </w:r>
            <w:r w:rsidR="00685D5C">
              <w:rPr>
                <w:rFonts w:ascii="Times New Roman" w:hAnsi="Times New Roman"/>
                <w:sz w:val="28"/>
                <w:szCs w:val="28"/>
              </w:rPr>
              <w:t>русском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 xml:space="preserve"> языке)…</w:t>
            </w:r>
            <w:r>
              <w:rPr>
                <w:rFonts w:ascii="Times New Roman" w:hAnsi="Times New Roman"/>
                <w:sz w:val="28"/>
                <w:szCs w:val="28"/>
              </w:rPr>
              <w:t>.…………...</w:t>
            </w:r>
            <w:r w:rsidR="00685D5C">
              <w:rPr>
                <w:rFonts w:ascii="Times New Roman" w:hAnsi="Times New Roman"/>
                <w:sz w:val="28"/>
                <w:szCs w:val="28"/>
              </w:rPr>
              <w:t>.......</w:t>
            </w:r>
          </w:p>
          <w:p w:rsidR="00B366CB" w:rsidRDefault="00B366CB" w:rsidP="009026F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</w:t>
            </w:r>
            <w:r w:rsidR="00685D5C">
              <w:rPr>
                <w:rFonts w:ascii="Times New Roman" w:hAnsi="Times New Roman"/>
                <w:sz w:val="28"/>
                <w:szCs w:val="28"/>
              </w:rPr>
              <w:t>.....</w:t>
            </w:r>
          </w:p>
          <w:p w:rsidR="00B366CB" w:rsidRDefault="00B366CB" w:rsidP="009026FE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CB" w:rsidRDefault="00685D5C" w:rsidP="009026FE">
            <w:pPr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366CB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B366CB">
              <w:rPr>
                <w:rFonts w:ascii="Times New Roman" w:hAnsi="Times New Roman"/>
                <w:sz w:val="28"/>
                <w:szCs w:val="28"/>
              </w:rPr>
              <w:t xml:space="preserve">(Ключевые слова на </w:t>
            </w:r>
            <w:r>
              <w:rPr>
                <w:rFonts w:ascii="Times New Roman" w:hAnsi="Times New Roman"/>
                <w:sz w:val="28"/>
                <w:szCs w:val="28"/>
              </w:rPr>
              <w:t>русском</w:t>
            </w:r>
            <w:r w:rsidR="00B366CB">
              <w:rPr>
                <w:rFonts w:ascii="Times New Roman" w:hAnsi="Times New Roman"/>
                <w:sz w:val="28"/>
                <w:szCs w:val="28"/>
              </w:rPr>
              <w:t xml:space="preserve"> языке)………………..</w:t>
            </w:r>
          </w:p>
          <w:p w:rsidR="00B366CB" w:rsidRPr="00BC483A" w:rsidRDefault="00B366CB" w:rsidP="009026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83A">
              <w:rPr>
                <w:rFonts w:ascii="Times New Roman" w:hAnsi="Times New Roman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</w:t>
            </w:r>
          </w:p>
          <w:p w:rsidR="00685D5C" w:rsidRPr="00BC483A" w:rsidRDefault="00685D5C" w:rsidP="00685D5C">
            <w:pPr>
              <w:suppressAutoHyphens/>
              <w:spacing w:after="0" w:line="233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685D5C" w:rsidRPr="00685D5C" w:rsidRDefault="00685D5C" w:rsidP="00685D5C">
            <w:pPr>
              <w:suppressAutoHyphens/>
              <w:spacing w:after="0" w:line="233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 w:rsidRPr="00685D5C">
              <w:rPr>
                <w:rFonts w:ascii="Times New Roman" w:hAnsi="Times New Roman"/>
                <w:b/>
                <w:sz w:val="28"/>
                <w:lang w:val="en-US"/>
              </w:rPr>
              <w:t>B. E. Ivanov</w:t>
            </w:r>
          </w:p>
          <w:p w:rsidR="00685D5C" w:rsidRPr="00BA6F5F" w:rsidRDefault="00685D5C" w:rsidP="00685D5C">
            <w:pPr>
              <w:suppressAutoHyphens/>
              <w:spacing w:after="0" w:line="233" w:lineRule="auto"/>
              <w:rPr>
                <w:rFonts w:ascii="Times New Roman" w:hAnsi="Times New Roman"/>
                <w:i/>
                <w:sz w:val="28"/>
                <w:lang w:val="en-US"/>
              </w:rPr>
            </w:pPr>
            <w:r w:rsidRPr="00BA6F5F">
              <w:rPr>
                <w:rFonts w:ascii="Times New Roman" w:hAnsi="Times New Roman"/>
                <w:i/>
                <w:sz w:val="28"/>
                <w:lang w:val="en-US"/>
              </w:rPr>
              <w:t>Siberian Federal University</w:t>
            </w:r>
          </w:p>
          <w:p w:rsidR="00685D5C" w:rsidRPr="00685D5C" w:rsidRDefault="00685D5C" w:rsidP="00685D5C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BA6F5F">
              <w:rPr>
                <w:rFonts w:ascii="Times New Roman" w:hAnsi="Times New Roman"/>
                <w:i/>
                <w:sz w:val="28"/>
                <w:lang w:val="en-US"/>
              </w:rPr>
              <w:t>Krasnoyarsk</w:t>
            </w:r>
          </w:p>
          <w:p w:rsidR="00685D5C" w:rsidRDefault="00685D5C" w:rsidP="00685D5C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685D5C">
              <w:rPr>
                <w:rFonts w:ascii="Times New Roman" w:hAnsi="Times New Roman"/>
                <w:b/>
                <w:sz w:val="28"/>
                <w:lang w:val="en-US"/>
              </w:rPr>
              <w:t xml:space="preserve">MEANS OF ENSURING </w:t>
            </w:r>
          </w:p>
          <w:p w:rsidR="00685D5C" w:rsidRDefault="00685D5C" w:rsidP="00685D5C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685D5C">
              <w:rPr>
                <w:rFonts w:ascii="Times New Roman" w:hAnsi="Times New Roman"/>
                <w:b/>
                <w:sz w:val="28"/>
                <w:lang w:val="en-US"/>
              </w:rPr>
              <w:t xml:space="preserve">AN OPTIMAL LEVEL OF RELIABILITY </w:t>
            </w:r>
          </w:p>
          <w:p w:rsidR="00685D5C" w:rsidRDefault="00685D5C" w:rsidP="00685D5C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685D5C">
              <w:rPr>
                <w:rFonts w:ascii="Times New Roman" w:hAnsi="Times New Roman"/>
                <w:b/>
                <w:sz w:val="28"/>
                <w:lang w:val="en-US"/>
              </w:rPr>
              <w:t xml:space="preserve">AND SECURITY OF AN INTELLIGENT </w:t>
            </w:r>
          </w:p>
          <w:p w:rsidR="00685D5C" w:rsidRPr="00685D5C" w:rsidRDefault="00685D5C" w:rsidP="00685D5C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685D5C">
              <w:rPr>
                <w:rFonts w:ascii="Times New Roman" w:hAnsi="Times New Roman"/>
                <w:b/>
                <w:sz w:val="28"/>
                <w:lang w:val="en-US"/>
              </w:rPr>
              <w:t>ENERGY SYSTEM</w:t>
            </w:r>
          </w:p>
          <w:p w:rsidR="00685D5C" w:rsidRPr="00685D5C" w:rsidRDefault="00685D5C" w:rsidP="00685D5C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685D5C" w:rsidRDefault="00685D5C" w:rsidP="00685D5C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0A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</w:t>
            </w:r>
            <w:proofErr w:type="gramStart"/>
            <w:r w:rsidRPr="009C60AE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9C60AE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>..(А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 xml:space="preserve">тореферат доклада на </w:t>
            </w:r>
            <w:r>
              <w:rPr>
                <w:rFonts w:ascii="Times New Roman" w:hAnsi="Times New Roman"/>
                <w:sz w:val="28"/>
                <w:szCs w:val="28"/>
              </w:rPr>
              <w:t>английском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 xml:space="preserve"> языке)…</w:t>
            </w:r>
            <w:r w:rsidR="00A95496">
              <w:rPr>
                <w:rFonts w:ascii="Times New Roman" w:hAnsi="Times New Roman"/>
                <w:sz w:val="28"/>
                <w:szCs w:val="28"/>
              </w:rPr>
              <w:t>.…………....</w:t>
            </w:r>
            <w:bookmarkStart w:id="0" w:name="_GoBack"/>
            <w:bookmarkEnd w:id="0"/>
          </w:p>
          <w:p w:rsidR="00685D5C" w:rsidRDefault="00685D5C" w:rsidP="00685D5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  <w:p w:rsidR="00685D5C" w:rsidRDefault="00685D5C" w:rsidP="00685D5C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D5C" w:rsidRDefault="00685D5C" w:rsidP="00685D5C">
            <w:pPr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(Ключевые слова на английском языке)………………..</w:t>
            </w:r>
          </w:p>
          <w:p w:rsidR="00B366CB" w:rsidRPr="009C60AE" w:rsidRDefault="00685D5C" w:rsidP="00685D5C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  <w:p w:rsidR="00B366CB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A6F5F" w:rsidRDefault="00BA6F5F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………………………………………………………………………………..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</w:t>
            </w:r>
            <w:proofErr w:type="gramStart"/>
            <w:r w:rsidRPr="006B36AF">
              <w:rPr>
                <w:rFonts w:ascii="Times New Roman" w:hAnsi="Times New Roman"/>
                <w:sz w:val="28"/>
              </w:rPr>
              <w:t>…(</w:t>
            </w:r>
            <w:proofErr w:type="gramEnd"/>
            <w:r w:rsidRPr="006B36AF">
              <w:rPr>
                <w:rFonts w:ascii="Times New Roman" w:hAnsi="Times New Roman"/>
                <w:sz w:val="28"/>
              </w:rPr>
              <w:t>Текст доклада)………………………………….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685D5C" w:rsidRDefault="00685D5C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5D5C" w:rsidRDefault="00685D5C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A6F5F" w:rsidRDefault="00BA6F5F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Список использованн</w:t>
            </w:r>
            <w:r>
              <w:rPr>
                <w:rFonts w:ascii="Times New Roman" w:hAnsi="Times New Roman"/>
                <w:b/>
                <w:sz w:val="28"/>
              </w:rPr>
              <w:t>ых источников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4E7409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78639C" w:rsidRDefault="0078639C" w:rsidP="0078639C">
      <w:pPr>
        <w:pStyle w:val="a6"/>
        <w:rPr>
          <w:szCs w:val="28"/>
        </w:rPr>
      </w:pPr>
    </w:p>
    <w:p w:rsidR="00873463" w:rsidRDefault="00873463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78639C" w:rsidRPr="0078639C" w:rsidRDefault="00873463" w:rsidP="00873463">
      <w:pPr>
        <w:pStyle w:val="a6"/>
        <w:jc w:val="center"/>
        <w:rPr>
          <w:b/>
          <w:szCs w:val="28"/>
        </w:rPr>
      </w:pPr>
      <w:r>
        <w:rPr>
          <w:b/>
          <w:szCs w:val="28"/>
        </w:rPr>
        <w:lastRenderedPageBreak/>
        <w:t>ОБРАЗЕЦ ОФОРМЛЕНИЯ СПИСКА</w:t>
      </w:r>
      <w:r w:rsidRPr="0078639C">
        <w:rPr>
          <w:b/>
          <w:szCs w:val="28"/>
        </w:rPr>
        <w:t xml:space="preserve"> ИСПОЛЬЗОВАННЫХ ИСТОЧНИКОВ</w:t>
      </w:r>
      <w:r>
        <w:rPr>
          <w:b/>
          <w:szCs w:val="28"/>
        </w:rPr>
        <w:t>:</w:t>
      </w:r>
    </w:p>
    <w:p w:rsidR="0078639C" w:rsidRDefault="0078639C" w:rsidP="004F44E2">
      <w:pPr>
        <w:pStyle w:val="a6"/>
        <w:rPr>
          <w:szCs w:val="28"/>
        </w:rPr>
      </w:pPr>
      <w:r>
        <w:rPr>
          <w:szCs w:val="28"/>
        </w:rPr>
        <w:t xml:space="preserve">1. </w:t>
      </w:r>
      <w:r w:rsidRPr="00F51B01">
        <w:rPr>
          <w:szCs w:val="28"/>
        </w:rPr>
        <w:t>Бобылев, С</w:t>
      </w:r>
      <w:r>
        <w:rPr>
          <w:szCs w:val="28"/>
        </w:rPr>
        <w:t>.</w:t>
      </w:r>
      <w:r w:rsidRPr="00F51B01">
        <w:rPr>
          <w:szCs w:val="28"/>
        </w:rPr>
        <w:t xml:space="preserve"> </w:t>
      </w:r>
      <w:r>
        <w:rPr>
          <w:szCs w:val="28"/>
        </w:rPr>
        <w:t xml:space="preserve">Н. </w:t>
      </w:r>
      <w:r w:rsidRPr="00F51B01">
        <w:rPr>
          <w:szCs w:val="28"/>
        </w:rPr>
        <w:t xml:space="preserve">Экологические конфликты в зеркале "цивилизации максимизации" / С. Н. Бобылев, С. В. Соловьева, И. Ю. </w:t>
      </w:r>
      <w:proofErr w:type="spellStart"/>
      <w:r w:rsidRPr="00F51B01">
        <w:rPr>
          <w:szCs w:val="28"/>
        </w:rPr>
        <w:t>Ховавко</w:t>
      </w:r>
      <w:proofErr w:type="spellEnd"/>
      <w:r w:rsidRPr="00F51B01">
        <w:rPr>
          <w:szCs w:val="28"/>
        </w:rPr>
        <w:t xml:space="preserve"> // Журнал Сибирского федерального университета. Гуманитарные науки. </w:t>
      </w:r>
      <w:r>
        <w:rPr>
          <w:szCs w:val="28"/>
        </w:rPr>
        <w:t>–</w:t>
      </w:r>
      <w:r w:rsidRPr="00F51B01">
        <w:rPr>
          <w:szCs w:val="28"/>
        </w:rPr>
        <w:t xml:space="preserve"> 2021. </w:t>
      </w:r>
      <w:r>
        <w:rPr>
          <w:szCs w:val="28"/>
        </w:rPr>
        <w:t>–</w:t>
      </w:r>
      <w:r w:rsidRPr="00F51B01">
        <w:rPr>
          <w:szCs w:val="28"/>
        </w:rPr>
        <w:t xml:space="preserve"> Т. 14, № 7. </w:t>
      </w:r>
      <w:r>
        <w:rPr>
          <w:szCs w:val="28"/>
        </w:rPr>
        <w:t>–</w:t>
      </w:r>
      <w:r w:rsidRPr="00F51B01">
        <w:rPr>
          <w:szCs w:val="28"/>
        </w:rPr>
        <w:t xml:space="preserve"> С. 956</w:t>
      </w:r>
      <w:r>
        <w:rPr>
          <w:szCs w:val="28"/>
        </w:rPr>
        <w:t>–</w:t>
      </w:r>
      <w:r w:rsidRPr="00F51B01">
        <w:rPr>
          <w:szCs w:val="28"/>
        </w:rPr>
        <w:t>965.</w:t>
      </w:r>
    </w:p>
    <w:p w:rsidR="007C06FC" w:rsidRDefault="0078639C" w:rsidP="004F44E2">
      <w:pPr>
        <w:pStyle w:val="a6"/>
      </w:pPr>
      <w:r>
        <w:t xml:space="preserve">2. </w:t>
      </w:r>
      <w:r w:rsidRPr="00946737">
        <w:t xml:space="preserve">Флора малых водохранилищ Европейского Северо-Востока России / </w:t>
      </w:r>
      <w:r>
        <w:br/>
      </w:r>
      <w:r w:rsidRPr="00946737">
        <w:t>Б. Ю. Тетерюк, Е. В. Князева, Л. В. Тетерюк, А. А. Панюков // Биология внутренних вод. – 2021. – № 1. – C. 23.</w:t>
      </w:r>
    </w:p>
    <w:p w:rsidR="00986FC4" w:rsidRDefault="00986FC4" w:rsidP="004F44E2">
      <w:pPr>
        <w:pStyle w:val="a6"/>
      </w:pPr>
      <w:r>
        <w:t>3.</w:t>
      </w:r>
      <w:r w:rsidR="000F0BB2">
        <w:t xml:space="preserve"> </w:t>
      </w:r>
      <w:proofErr w:type="spellStart"/>
      <w:r w:rsidRPr="00986FC4">
        <w:t>Орманжи</w:t>
      </w:r>
      <w:proofErr w:type="spellEnd"/>
      <w:r w:rsidRPr="00986FC4">
        <w:t xml:space="preserve">, Д. Умный отель как инновационный способ конкурентной борьбы на рынке гостиничных услуг / Д. </w:t>
      </w:r>
      <w:proofErr w:type="spellStart"/>
      <w:r w:rsidRPr="00986FC4">
        <w:t>Орманжи</w:t>
      </w:r>
      <w:proofErr w:type="spellEnd"/>
      <w:r w:rsidRPr="00986FC4">
        <w:t xml:space="preserve">, Е. </w:t>
      </w:r>
      <w:proofErr w:type="spellStart"/>
      <w:r w:rsidRPr="00986FC4">
        <w:t>Чаткина</w:t>
      </w:r>
      <w:proofErr w:type="spellEnd"/>
      <w:r w:rsidRPr="00986FC4">
        <w:t xml:space="preserve"> // Инновации. Наука. Образование. – 2021. – № 27. – С. 740–743. – URL: https://www.elibrary.ru/item.asp?id=44909641 (дата обращения: 29.09.2021).</w:t>
      </w:r>
    </w:p>
    <w:p w:rsidR="00986FC4" w:rsidRPr="00986FC4" w:rsidRDefault="00986FC4" w:rsidP="004F44E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6FC4">
        <w:rPr>
          <w:rFonts w:ascii="Times New Roman" w:hAnsi="Times New Roman"/>
          <w:sz w:val="28"/>
          <w:szCs w:val="28"/>
        </w:rPr>
        <w:t xml:space="preserve">Углев, В. А. Программно-аппаратное обеспечение системы самостоятельного поиска информации в фондах научных библиотек / В. А. Углев, Р. А. </w:t>
      </w:r>
      <w:proofErr w:type="spellStart"/>
      <w:r w:rsidRPr="00986FC4">
        <w:rPr>
          <w:rFonts w:ascii="Times New Roman" w:hAnsi="Times New Roman"/>
          <w:sz w:val="28"/>
          <w:szCs w:val="28"/>
        </w:rPr>
        <w:t>Барышев</w:t>
      </w:r>
      <w:proofErr w:type="spellEnd"/>
      <w:r w:rsidRPr="00986FC4">
        <w:rPr>
          <w:rFonts w:ascii="Times New Roman" w:hAnsi="Times New Roman"/>
          <w:sz w:val="28"/>
          <w:szCs w:val="28"/>
        </w:rPr>
        <w:t xml:space="preserve"> // Информатизация образования и</w:t>
      </w:r>
      <w:r w:rsidR="00873463">
        <w:rPr>
          <w:rFonts w:ascii="Times New Roman" w:hAnsi="Times New Roman"/>
          <w:sz w:val="28"/>
          <w:szCs w:val="28"/>
        </w:rPr>
        <w:t xml:space="preserve"> методика электронного обучения</w:t>
      </w:r>
      <w:r w:rsidRPr="00986FC4">
        <w:rPr>
          <w:rFonts w:ascii="Times New Roman" w:hAnsi="Times New Roman"/>
          <w:sz w:val="28"/>
          <w:szCs w:val="28"/>
        </w:rPr>
        <w:t>: материалы III Международной научной конференции. В 2 частях. Ч. 1 / Сибирский федеральный университет, Институт космических и информационных технологий. – Красноярск, 2019. – С. 202–207</w:t>
      </w:r>
    </w:p>
    <w:sectPr w:rsidR="00986FC4" w:rsidRPr="0098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6D33"/>
    <w:multiLevelType w:val="hybridMultilevel"/>
    <w:tmpl w:val="1586314E"/>
    <w:lvl w:ilvl="0" w:tplc="28DE2A72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EA48A3"/>
    <w:multiLevelType w:val="hybridMultilevel"/>
    <w:tmpl w:val="46024F18"/>
    <w:lvl w:ilvl="0" w:tplc="28DE2A72">
      <w:start w:val="1"/>
      <w:numFmt w:val="bullet"/>
      <w:lvlText w:val="-"/>
      <w:lvlJc w:val="left"/>
      <w:pPr>
        <w:ind w:left="1494" w:hanging="36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CB"/>
    <w:rsid w:val="000F0BB2"/>
    <w:rsid w:val="004F44E2"/>
    <w:rsid w:val="00685D5C"/>
    <w:rsid w:val="0078639C"/>
    <w:rsid w:val="007C06FC"/>
    <w:rsid w:val="007C26D3"/>
    <w:rsid w:val="00873463"/>
    <w:rsid w:val="00986FC4"/>
    <w:rsid w:val="00A95496"/>
    <w:rsid w:val="00B366CB"/>
    <w:rsid w:val="00BA6F5F"/>
    <w:rsid w:val="00BC483A"/>
    <w:rsid w:val="00C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965"/>
  <w15:chartTrackingRefBased/>
  <w15:docId w15:val="{05F6D356-51DE-4CD5-9B99-9D24D17F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66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6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A6F5F"/>
    <w:rPr>
      <w:color w:val="954F72" w:themeColor="followedHyperlink"/>
      <w:u w:val="single"/>
    </w:rPr>
  </w:style>
  <w:style w:type="paragraph" w:customStyle="1" w:styleId="a6">
    <w:name w:val="СТО Абзац"/>
    <w:basedOn w:val="a"/>
    <w:link w:val="1"/>
    <w:rsid w:val="007863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СТО Абзац Знак1"/>
    <w:link w:val="a6"/>
    <w:rsid w:val="007863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.sfu-kras.ru/elib/databases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k.sfu-kras.ru/elib/databases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224.166.66:44391/Main/NavigatePages?id=316b7053-3500-4bf4-ad7b-0379e95e7251" TargetMode="External"/><Relationship Id="rId5" Type="http://schemas.openxmlformats.org/officeDocument/2006/relationships/hyperlink" Target="http://teacode.com/online/u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Виктория Станиславовна</dc:creator>
  <cp:keywords/>
  <dc:description/>
  <cp:lastModifiedBy>LaborantGGEES</cp:lastModifiedBy>
  <cp:revision>10</cp:revision>
  <dcterms:created xsi:type="dcterms:W3CDTF">2022-01-20T07:39:00Z</dcterms:created>
  <dcterms:modified xsi:type="dcterms:W3CDTF">2023-01-26T09:36:00Z</dcterms:modified>
</cp:coreProperties>
</file>